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C6967" w14:textId="77777777" w:rsidR="00CE7E44" w:rsidRDefault="00CE7E44" w:rsidP="00F44A6B">
      <w:pPr>
        <w:ind w:firstLine="0"/>
        <w:jc w:val="center"/>
        <w:rPr>
          <w:lang w:val="en-CA" w:eastAsia="en-CA"/>
        </w:rPr>
      </w:pPr>
    </w:p>
    <w:p w14:paraId="4BA9D327" w14:textId="21773565" w:rsidR="00CE7E44" w:rsidRDefault="00040567" w:rsidP="00F44A6B">
      <w:pPr>
        <w:ind w:firstLine="0"/>
        <w:jc w:val="center"/>
        <w:rPr>
          <w:lang w:val="en-CA" w:eastAsia="en-CA"/>
        </w:rPr>
      </w:pPr>
      <w:r>
        <w:rPr>
          <w:lang w:val="en-CA" w:eastAsia="en-CA"/>
        </w:rPr>
        <w:pict w14:anchorId="716AEA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35.5pt;height:260.25pt">
            <v:imagedata r:id="rId8" o:title=""/>
          </v:shape>
        </w:pict>
      </w:r>
    </w:p>
    <w:p w14:paraId="65092EB7" w14:textId="1C562E0D" w:rsidR="00040567" w:rsidRDefault="00CE7E44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>Fig. 1.</w:t>
      </w:r>
      <w:r w:rsidR="00040567">
        <w:rPr>
          <w:lang w:val="en-CA" w:eastAsia="en-CA"/>
        </w:rPr>
        <w:t>1</w:t>
      </w:r>
      <w:r w:rsidRPr="00CE7E44">
        <w:rPr>
          <w:lang w:val="en-CA" w:eastAsia="en-CA"/>
        </w:rPr>
        <w:t xml:space="preserve"> </w:t>
      </w:r>
      <w:r w:rsidR="00040567">
        <w:rPr>
          <w:lang w:val="en-CA" w:eastAsia="en-CA"/>
        </w:rPr>
        <w:t>Use</w:t>
      </w:r>
      <w:r w:rsidR="008E0059">
        <w:rPr>
          <w:lang w:val="en-CA" w:eastAsia="en-CA"/>
        </w:rPr>
        <w:t xml:space="preserve"> Peters</w:t>
      </w:r>
      <w:r w:rsidR="002043FA">
        <w:rPr>
          <w:lang w:val="en-CA" w:eastAsia="en-CA"/>
        </w:rPr>
        <w:t xml:space="preserve"> slope</w:t>
      </w:r>
      <w:r w:rsidR="008E0059">
        <w:rPr>
          <w:lang w:val="en-CA" w:eastAsia="en-CA"/>
        </w:rPr>
        <w:t xml:space="preserve"> method</w:t>
      </w:r>
    </w:p>
    <w:p w14:paraId="178AD8DB" w14:textId="6D90318B" w:rsidR="00040567" w:rsidRDefault="00040567" w:rsidP="00F44A6B">
      <w:pPr>
        <w:ind w:firstLine="0"/>
        <w:jc w:val="center"/>
        <w:rPr>
          <w:lang w:val="en-CA" w:eastAsia="en-CA"/>
        </w:rPr>
      </w:pPr>
      <w:r>
        <w:rPr>
          <w:lang w:val="en-CA" w:eastAsia="en-CA"/>
        </w:rPr>
        <w:pict w14:anchorId="3F4D6790">
          <v:shape id="_x0000_i1055" type="#_x0000_t75" style="width:523.5pt;height:254.25pt">
            <v:imagedata r:id="rId8" o:title=""/>
          </v:shape>
        </w:pict>
      </w:r>
    </w:p>
    <w:p w14:paraId="44ADFF5B" w14:textId="68C92970" w:rsidR="00040567" w:rsidRPr="00CE7E44" w:rsidRDefault="00040567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>Fig. 1.</w:t>
      </w:r>
      <w:r>
        <w:rPr>
          <w:lang w:val="en-CA" w:eastAsia="en-CA"/>
        </w:rPr>
        <w:t>2</w:t>
      </w:r>
      <w:r w:rsidRPr="00CE7E44">
        <w:rPr>
          <w:lang w:val="en-CA" w:eastAsia="en-CA"/>
        </w:rPr>
        <w:t xml:space="preserve"> </w:t>
      </w:r>
      <w:r>
        <w:rPr>
          <w:lang w:val="en-CA" w:eastAsia="en-CA"/>
        </w:rPr>
        <w:t>Use Linear Slope</w:t>
      </w:r>
      <w:r>
        <w:rPr>
          <w:lang w:val="en-CA" w:eastAsia="en-CA"/>
        </w:rPr>
        <w:t xml:space="preserve"> </w:t>
      </w:r>
      <w:r>
        <w:rPr>
          <w:lang w:val="en-CA" w:eastAsia="en-CA"/>
        </w:rPr>
        <w:t>method</w:t>
      </w:r>
    </w:p>
    <w:p w14:paraId="62ED2911" w14:textId="622A2FEE" w:rsidR="00040567" w:rsidRDefault="00040567" w:rsidP="00F44A6B">
      <w:pPr>
        <w:ind w:firstLine="0"/>
        <w:jc w:val="center"/>
        <w:rPr>
          <w:lang w:val="en-CA" w:eastAsia="en-CA"/>
        </w:rPr>
      </w:pPr>
    </w:p>
    <w:p w14:paraId="077DB08E" w14:textId="7BEAEB0F" w:rsidR="00040567" w:rsidRDefault="00040567" w:rsidP="00F44A6B">
      <w:pPr>
        <w:ind w:firstLine="0"/>
        <w:jc w:val="center"/>
        <w:rPr>
          <w:lang w:val="en-CA" w:eastAsia="en-CA"/>
        </w:rPr>
      </w:pPr>
    </w:p>
    <w:p w14:paraId="479E12BB" w14:textId="74AD263E" w:rsidR="00040567" w:rsidRDefault="00F44A6B" w:rsidP="00F44A6B">
      <w:pPr>
        <w:ind w:firstLine="0"/>
        <w:jc w:val="center"/>
        <w:rPr>
          <w:lang w:val="en-CA" w:eastAsia="en-CA"/>
        </w:rPr>
      </w:pPr>
      <w:r>
        <w:rPr>
          <w:lang w:val="en-CA" w:eastAsia="en-CA"/>
        </w:rPr>
        <w:pict w14:anchorId="41C1EC96">
          <v:shape id="_x0000_i1056" type="#_x0000_t75" style="width:531pt;height:258pt">
            <v:imagedata r:id="rId8" o:title=""/>
          </v:shape>
        </w:pict>
      </w:r>
    </w:p>
    <w:p w14:paraId="7E48967B" w14:textId="31A0FBE1" w:rsidR="00040567" w:rsidRPr="00CE7E44" w:rsidRDefault="00040567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>Fig. 1.</w:t>
      </w:r>
      <w:r>
        <w:rPr>
          <w:lang w:val="en-CA" w:eastAsia="en-CA"/>
        </w:rPr>
        <w:t>3</w:t>
      </w:r>
      <w:r w:rsidRPr="00CE7E44">
        <w:rPr>
          <w:lang w:val="en-CA" w:eastAsia="en-CA"/>
        </w:rPr>
        <w:t xml:space="preserve"> </w:t>
      </w:r>
      <w:r>
        <w:rPr>
          <w:lang w:val="en-CA" w:eastAsia="en-CA"/>
        </w:rPr>
        <w:t>Use Sokolov’s method</w:t>
      </w:r>
    </w:p>
    <w:p w14:paraId="14505617" w14:textId="706D0F60" w:rsidR="002043FA" w:rsidRPr="00040567" w:rsidRDefault="00F44A6B" w:rsidP="00F44A6B">
      <w:pPr>
        <w:ind w:firstLine="0"/>
        <w:jc w:val="center"/>
        <w:rPr>
          <w:lang w:val="en-GB" w:eastAsia="en-CA"/>
        </w:rPr>
      </w:pPr>
      <w:r>
        <w:rPr>
          <w:lang w:val="en-GB" w:eastAsia="en-CA"/>
        </w:rPr>
        <w:pict w14:anchorId="0A722242">
          <v:shape id="_x0000_i1046" type="#_x0000_t75" style="width:558.75pt;height:290.25pt">
            <v:imagedata r:id="rId9" o:title=""/>
          </v:shape>
        </w:pict>
      </w:r>
    </w:p>
    <w:p w14:paraId="7F8C9AA5" w14:textId="1418223D" w:rsidR="002043FA" w:rsidRDefault="002043FA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 xml:space="preserve">Fig. </w:t>
      </w:r>
      <w:r w:rsidR="00494114">
        <w:rPr>
          <w:lang w:val="en-CA" w:eastAsia="en-CA"/>
        </w:rPr>
        <w:t>2</w:t>
      </w:r>
      <w:r w:rsidRPr="00CE7E44">
        <w:rPr>
          <w:lang w:val="en-CA" w:eastAsia="en-CA"/>
        </w:rPr>
        <w:t>.</w:t>
      </w:r>
      <w:r w:rsidR="00040567">
        <w:rPr>
          <w:lang w:val="en-CA" w:eastAsia="en-CA"/>
        </w:rPr>
        <w:t>1</w:t>
      </w:r>
      <w:r w:rsidRPr="00CE7E44">
        <w:rPr>
          <w:lang w:val="en-CA" w:eastAsia="en-CA"/>
        </w:rPr>
        <w:t xml:space="preserve"> </w:t>
      </w:r>
      <w:r w:rsidR="00040567">
        <w:rPr>
          <w:lang w:val="en-CA" w:eastAsia="en-CA"/>
        </w:rPr>
        <w:t>Use</w:t>
      </w:r>
      <w:r>
        <w:rPr>
          <w:lang w:val="en-CA" w:eastAsia="en-CA"/>
        </w:rPr>
        <w:t xml:space="preserve"> </w:t>
      </w:r>
      <w:r w:rsidR="00102820">
        <w:rPr>
          <w:lang w:val="en-CA" w:eastAsia="en-CA"/>
        </w:rPr>
        <w:t>E-line</w:t>
      </w:r>
      <w:r w:rsidR="00040567">
        <w:rPr>
          <w:lang w:val="en-CA" w:eastAsia="en-CA"/>
        </w:rPr>
        <w:t xml:space="preserve"> </w:t>
      </w:r>
      <w:r>
        <w:rPr>
          <w:lang w:val="en-CA" w:eastAsia="en-CA"/>
        </w:rPr>
        <w:t>method</w:t>
      </w:r>
    </w:p>
    <w:p w14:paraId="2E8D3855" w14:textId="11AA79FB" w:rsidR="00040BB9" w:rsidRDefault="00040BB9" w:rsidP="00F44A6B">
      <w:pPr>
        <w:ind w:firstLine="0"/>
        <w:jc w:val="center"/>
        <w:rPr>
          <w:lang w:val="en-CA" w:eastAsia="en-CA"/>
        </w:rPr>
      </w:pPr>
    </w:p>
    <w:p w14:paraId="3BFDDBFA" w14:textId="4B8C933B" w:rsidR="00040567" w:rsidRPr="00040567" w:rsidRDefault="00F44A6B" w:rsidP="00F44A6B">
      <w:pPr>
        <w:ind w:firstLine="0"/>
        <w:jc w:val="center"/>
        <w:rPr>
          <w:lang w:val="en-GB" w:eastAsia="en-CA"/>
        </w:rPr>
      </w:pPr>
      <w:r>
        <w:rPr>
          <w:lang w:val="en-GB" w:eastAsia="en-CA"/>
        </w:rPr>
        <w:pict w14:anchorId="76ABE85B">
          <v:shape id="_x0000_i1064" type="#_x0000_t75" style="width:544.5pt;height:282.75pt">
            <v:imagedata r:id="rId9" o:title=""/>
          </v:shape>
        </w:pict>
      </w:r>
    </w:p>
    <w:p w14:paraId="54164D9A" w14:textId="313164BE" w:rsidR="00040567" w:rsidRDefault="00040567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 xml:space="preserve">Fig. </w:t>
      </w:r>
      <w:r>
        <w:rPr>
          <w:lang w:val="en-CA" w:eastAsia="en-CA"/>
        </w:rPr>
        <w:t>2</w:t>
      </w:r>
      <w:r w:rsidRPr="00CE7E44">
        <w:rPr>
          <w:lang w:val="en-CA" w:eastAsia="en-CA"/>
        </w:rPr>
        <w:t>.</w:t>
      </w:r>
      <w:r>
        <w:rPr>
          <w:lang w:val="en-CA" w:eastAsia="en-CA"/>
        </w:rPr>
        <w:t>2</w:t>
      </w:r>
      <w:r w:rsidRPr="00CE7E44">
        <w:rPr>
          <w:lang w:val="en-CA" w:eastAsia="en-CA"/>
        </w:rPr>
        <w:t xml:space="preserve"> </w:t>
      </w:r>
      <w:r>
        <w:rPr>
          <w:lang w:val="en-CA" w:eastAsia="en-CA"/>
        </w:rPr>
        <w:t xml:space="preserve">Use </w:t>
      </w:r>
      <w:proofErr w:type="gramStart"/>
      <w:r w:rsidR="00024D7D">
        <w:rPr>
          <w:lang w:val="en-CA" w:eastAsia="en-CA"/>
        </w:rPr>
        <w:t xml:space="preserve">Werner’s </w:t>
      </w:r>
      <w:r>
        <w:rPr>
          <w:lang w:val="en-CA" w:eastAsia="en-CA"/>
        </w:rPr>
        <w:t xml:space="preserve"> method</w:t>
      </w:r>
      <w:proofErr w:type="gramEnd"/>
    </w:p>
    <w:p w14:paraId="1FE17C7D" w14:textId="26B1131E" w:rsidR="00040567" w:rsidRPr="00040567" w:rsidRDefault="00F44A6B" w:rsidP="00F44A6B">
      <w:pPr>
        <w:ind w:firstLine="0"/>
        <w:jc w:val="center"/>
        <w:rPr>
          <w:lang w:val="en-GB" w:eastAsia="en-CA"/>
        </w:rPr>
      </w:pPr>
      <w:r>
        <w:rPr>
          <w:lang w:val="en-GB" w:eastAsia="en-CA"/>
        </w:rPr>
        <w:lastRenderedPageBreak/>
        <w:pict w14:anchorId="514A0653">
          <v:shape id="_x0000_i1065" type="#_x0000_t75" style="width:550.5pt;height:285.75pt">
            <v:imagedata r:id="rId9" o:title=""/>
          </v:shape>
        </w:pict>
      </w:r>
    </w:p>
    <w:p w14:paraId="7C8946D4" w14:textId="07EBBB30" w:rsidR="00281725" w:rsidRPr="00F44A6B" w:rsidRDefault="00040567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 xml:space="preserve">Fig. </w:t>
      </w:r>
      <w:r>
        <w:rPr>
          <w:lang w:val="en-CA" w:eastAsia="en-CA"/>
        </w:rPr>
        <w:t>2</w:t>
      </w:r>
      <w:r w:rsidRPr="00CE7E44">
        <w:rPr>
          <w:lang w:val="en-CA" w:eastAsia="en-CA"/>
        </w:rPr>
        <w:t>.</w:t>
      </w:r>
      <w:r>
        <w:rPr>
          <w:lang w:val="en-CA" w:eastAsia="en-CA"/>
        </w:rPr>
        <w:t>3</w:t>
      </w:r>
      <w:r w:rsidRPr="00CE7E44">
        <w:rPr>
          <w:lang w:val="en-CA" w:eastAsia="en-CA"/>
        </w:rPr>
        <w:t xml:space="preserve"> </w:t>
      </w:r>
      <w:r>
        <w:rPr>
          <w:lang w:val="en-CA" w:eastAsia="en-CA"/>
        </w:rPr>
        <w:t xml:space="preserve">Use </w:t>
      </w:r>
      <w:r w:rsidR="00024D7D">
        <w:rPr>
          <w:lang w:val="en-CA" w:eastAsia="en-CA"/>
        </w:rPr>
        <w:t>Logachev’s</w:t>
      </w:r>
      <w:r>
        <w:rPr>
          <w:lang w:val="en-CA" w:eastAsia="en-CA"/>
        </w:rPr>
        <w:t xml:space="preserve"> method</w:t>
      </w:r>
    </w:p>
    <w:p w14:paraId="76135EFA" w14:textId="76E4689D" w:rsidR="00281725" w:rsidRDefault="00F44A6B" w:rsidP="00F44A6B">
      <w:pPr>
        <w:ind w:firstLine="0"/>
        <w:jc w:val="center"/>
        <w:rPr>
          <w:lang w:val="en-GB" w:eastAsia="en-CA"/>
        </w:rPr>
      </w:pPr>
      <w:r>
        <w:rPr>
          <w:lang w:val="en-GB" w:eastAsia="en-CA"/>
        </w:rPr>
        <w:pict w14:anchorId="7B79432F">
          <v:shape id="_x0000_i1044" type="#_x0000_t75" style="width:540pt;height:273pt">
            <v:imagedata r:id="rId10" o:title=""/>
          </v:shape>
        </w:pict>
      </w:r>
    </w:p>
    <w:p w14:paraId="602F953A" w14:textId="10826F20" w:rsidR="00281725" w:rsidRPr="00CE7E44" w:rsidRDefault="00281725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 xml:space="preserve">Fig. </w:t>
      </w:r>
      <w:r w:rsidR="00024D7D">
        <w:rPr>
          <w:lang w:val="en-CA" w:eastAsia="en-CA"/>
        </w:rPr>
        <w:t>3</w:t>
      </w:r>
      <w:r w:rsidRPr="00CE7E44">
        <w:rPr>
          <w:lang w:val="en-CA" w:eastAsia="en-CA"/>
        </w:rPr>
        <w:t xml:space="preserve">. </w:t>
      </w:r>
      <w:r w:rsidR="00024D7D">
        <w:rPr>
          <w:lang w:val="en-CA" w:eastAsia="en-CA"/>
        </w:rPr>
        <w:t>Use E-line method</w:t>
      </w:r>
      <w:r w:rsidR="00024D7D">
        <w:rPr>
          <w:lang w:val="en-CA" w:eastAsia="en-CA"/>
        </w:rPr>
        <w:t xml:space="preserve"> and compare to Fig. 2.1</w:t>
      </w:r>
    </w:p>
    <w:p w14:paraId="783DF1FC" w14:textId="7AB6DED4" w:rsidR="00281725" w:rsidRDefault="00281725" w:rsidP="00F44A6B">
      <w:pPr>
        <w:jc w:val="center"/>
        <w:rPr>
          <w:lang w:val="en-GB" w:eastAsia="en-CA"/>
        </w:rPr>
      </w:pPr>
    </w:p>
    <w:p w14:paraId="7E2CC78F" w14:textId="16F0BAF4" w:rsidR="00040BB9" w:rsidRDefault="00040BB9" w:rsidP="00F44A6B">
      <w:pPr>
        <w:jc w:val="center"/>
        <w:rPr>
          <w:lang w:val="en-GB" w:eastAsia="en-CA"/>
        </w:rPr>
      </w:pPr>
    </w:p>
    <w:p w14:paraId="2C40DBD0" w14:textId="24256136" w:rsidR="00040BB9" w:rsidRDefault="00024D7D" w:rsidP="00F44A6B">
      <w:pPr>
        <w:jc w:val="center"/>
        <w:rPr>
          <w:lang w:val="en-GB" w:eastAsia="en-CA"/>
        </w:rPr>
      </w:pPr>
      <w:r>
        <w:rPr>
          <w:lang w:val="en-GB" w:eastAsia="en-CA"/>
        </w:rPr>
        <w:pict w14:anchorId="71E91F3B">
          <v:shape id="_x0000_i1071" type="#_x0000_t75" style="width:514.5pt;height:446.25pt">
            <v:imagedata r:id="rId11" o:title=""/>
          </v:shape>
        </w:pict>
      </w:r>
    </w:p>
    <w:p w14:paraId="1ECBC9B0" w14:textId="4C586C68" w:rsidR="00040BB9" w:rsidRDefault="00040BB9" w:rsidP="00F44A6B">
      <w:pPr>
        <w:ind w:firstLine="0"/>
        <w:jc w:val="center"/>
        <w:rPr>
          <w:lang w:val="en-CA" w:eastAsia="en-CA"/>
        </w:rPr>
      </w:pPr>
      <w:r w:rsidRPr="00CE7E44">
        <w:rPr>
          <w:lang w:val="en-CA" w:eastAsia="en-CA"/>
        </w:rPr>
        <w:t xml:space="preserve">Fig. </w:t>
      </w:r>
      <w:r>
        <w:rPr>
          <w:lang w:val="en-CA" w:eastAsia="en-CA"/>
        </w:rPr>
        <w:t>4</w:t>
      </w:r>
      <w:r w:rsidRPr="00CE7E44">
        <w:rPr>
          <w:lang w:val="en-CA" w:eastAsia="en-CA"/>
        </w:rPr>
        <w:t xml:space="preserve">. </w:t>
      </w:r>
    </w:p>
    <w:p w14:paraId="63AC47A1" w14:textId="77777777" w:rsidR="009D7F18" w:rsidRPr="00CE7E44" w:rsidRDefault="009D7F18" w:rsidP="00F44A6B">
      <w:pPr>
        <w:ind w:firstLine="0"/>
        <w:jc w:val="center"/>
        <w:rPr>
          <w:lang w:val="en-CA" w:eastAsia="en-CA"/>
        </w:rPr>
      </w:pPr>
    </w:p>
    <w:p w14:paraId="70B4E96C" w14:textId="4F28C156" w:rsidR="00A817AE" w:rsidRPr="00E138C0" w:rsidRDefault="00A817AE" w:rsidP="00F44A6B">
      <w:pPr>
        <w:pStyle w:val="NormalWeb"/>
        <w:jc w:val="center"/>
      </w:pPr>
    </w:p>
    <w:sectPr w:rsidR="00A817AE" w:rsidRPr="00E138C0" w:rsidSect="00040567">
      <w:headerReference w:type="default" r:id="rId12"/>
      <w:footerReference w:type="default" r:id="rId13"/>
      <w:pgSz w:w="12240" w:h="15840" w:code="1"/>
      <w:pgMar w:top="720" w:right="720" w:bottom="720" w:left="720" w:header="1440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1E316" w14:textId="77777777" w:rsidR="00F76E4A" w:rsidRDefault="00F76E4A">
      <w:pPr>
        <w:spacing w:before="0"/>
      </w:pPr>
      <w:r>
        <w:separator/>
      </w:r>
    </w:p>
  </w:endnote>
  <w:endnote w:type="continuationSeparator" w:id="0">
    <w:p w14:paraId="1BF866FC" w14:textId="77777777" w:rsidR="00F76E4A" w:rsidRDefault="00F76E4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TUR"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296D8" w14:textId="77777777" w:rsidR="00A817AE" w:rsidRDefault="00A817AE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B8752" w14:textId="77777777" w:rsidR="00F76E4A" w:rsidRDefault="00F76E4A">
      <w:pPr>
        <w:spacing w:before="0"/>
      </w:pPr>
      <w:r>
        <w:separator/>
      </w:r>
    </w:p>
  </w:footnote>
  <w:footnote w:type="continuationSeparator" w:id="0">
    <w:p w14:paraId="0D130581" w14:textId="77777777" w:rsidR="00F76E4A" w:rsidRDefault="00F76E4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64D20" w14:textId="01AFBF1A" w:rsidR="00A817AE" w:rsidRPr="00040567" w:rsidRDefault="00040567" w:rsidP="00040567">
    <w:pPr>
      <w:pStyle w:val="Header"/>
      <w:jc w:val="center"/>
      <w:rPr>
        <w:lang w:val="en-CA"/>
      </w:rPr>
    </w:pPr>
    <w:r>
      <w:rPr>
        <w:lang w:val="en-CA"/>
      </w:rPr>
      <w:t>Lab 3 worksheet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48E7322"/>
    <w:name w:val="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lowerLetter"/>
      <w:lvlText w:val="%4."/>
      <w:lvlJc w:val="left"/>
      <w:pPr>
        <w:ind w:left="0" w:firstLine="0"/>
      </w:pPr>
    </w:lvl>
    <w:lvl w:ilvl="4">
      <w:start w:val="1"/>
      <w:numFmt w:val="decimal"/>
      <w:lvlText w:val="(%5)"/>
      <w:lvlJc w:val="left"/>
      <w:pPr>
        <w:ind w:left="0" w:firstLine="0"/>
      </w:pPr>
    </w:lvl>
    <w:lvl w:ilvl="5">
      <w:start w:val="1"/>
      <w:numFmt w:val="lowerLetter"/>
      <w:lvlText w:val="(%6)"/>
      <w:lvlJc w:val="left"/>
      <w:pPr>
        <w:ind w:left="0" w:firstLine="0"/>
      </w:pPr>
    </w:lvl>
    <w:lvl w:ilvl="6">
      <w:start w:val="1"/>
      <w:numFmt w:val="lowerRoman"/>
      <w:lvlText w:val="%7)"/>
      <w:lvlJc w:val="left"/>
      <w:pPr>
        <w:ind w:left="0" w:firstLine="0"/>
      </w:pPr>
    </w:lvl>
    <w:lvl w:ilvl="7">
      <w:start w:val="1"/>
      <w:numFmt w:val="lowerLetter"/>
      <w:lvlText w:val="%8)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C484E5E"/>
    <w:multiLevelType w:val="hybridMultilevel"/>
    <w:tmpl w:val="5CD6F4AC"/>
    <w:lvl w:ilvl="0" w:tplc="124AED8C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33267"/>
    <w:multiLevelType w:val="hybridMultilevel"/>
    <w:tmpl w:val="C97ADC14"/>
    <w:lvl w:ilvl="0" w:tplc="40347ADE">
      <w:start w:val="17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FB0EFE"/>
    <w:multiLevelType w:val="hybridMultilevel"/>
    <w:tmpl w:val="A022B48A"/>
    <w:lvl w:ilvl="0" w:tplc="BA780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52897"/>
    <w:multiLevelType w:val="hybridMultilevel"/>
    <w:tmpl w:val="D50CB514"/>
    <w:lvl w:ilvl="0" w:tplc="5FB05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29DD44E9"/>
    <w:multiLevelType w:val="hybridMultilevel"/>
    <w:tmpl w:val="B7DCF5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AD7B42"/>
    <w:multiLevelType w:val="hybridMultilevel"/>
    <w:tmpl w:val="C31A4044"/>
    <w:lvl w:ilvl="0" w:tplc="BA7806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B664DCB"/>
    <w:multiLevelType w:val="hybridMultilevel"/>
    <w:tmpl w:val="4A6443B0"/>
    <w:lvl w:ilvl="0" w:tplc="BA7806F8">
      <w:start w:val="1"/>
      <w:numFmt w:val="decimal"/>
      <w:lvlText w:val="%1)"/>
      <w:lvlJc w:val="left"/>
      <w:pPr>
        <w:ind w:left="1287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353543F"/>
    <w:multiLevelType w:val="hybridMultilevel"/>
    <w:tmpl w:val="667AB388"/>
    <w:lvl w:ilvl="0" w:tplc="F19A66DE">
      <w:start w:val="1"/>
      <w:numFmt w:val="upperLetter"/>
      <w:lvlText w:val="%1)"/>
      <w:lvlJc w:val="left"/>
      <w:pPr>
        <w:ind w:left="1287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79F4202"/>
    <w:multiLevelType w:val="hybridMultilevel"/>
    <w:tmpl w:val="1DACAF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FC03B9"/>
    <w:multiLevelType w:val="hybridMultilevel"/>
    <w:tmpl w:val="05A03B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261D8"/>
    <w:multiLevelType w:val="hybridMultilevel"/>
    <w:tmpl w:val="EF66D2E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0E96821"/>
    <w:multiLevelType w:val="hybridMultilevel"/>
    <w:tmpl w:val="4A6443B0"/>
    <w:lvl w:ilvl="0" w:tplc="BA7806F8">
      <w:start w:val="1"/>
      <w:numFmt w:val="decimal"/>
      <w:lvlText w:val="%1)"/>
      <w:lvlJc w:val="left"/>
      <w:pPr>
        <w:ind w:left="1287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38C1264"/>
    <w:multiLevelType w:val="hybridMultilevel"/>
    <w:tmpl w:val="4A6443B0"/>
    <w:lvl w:ilvl="0" w:tplc="BA7806F8">
      <w:start w:val="1"/>
      <w:numFmt w:val="decimal"/>
      <w:lvlText w:val="%1)"/>
      <w:lvlJc w:val="left"/>
      <w:pPr>
        <w:ind w:left="1287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7664BB0"/>
    <w:multiLevelType w:val="hybridMultilevel"/>
    <w:tmpl w:val="B8EE1A90"/>
    <w:lvl w:ilvl="0" w:tplc="BC9051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2457B"/>
    <w:multiLevelType w:val="hybridMultilevel"/>
    <w:tmpl w:val="7E6C6462"/>
    <w:lvl w:ilvl="0" w:tplc="124AED8C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6C695A"/>
    <w:multiLevelType w:val="hybridMultilevel"/>
    <w:tmpl w:val="CF5203E4"/>
    <w:lvl w:ilvl="0" w:tplc="BA7806F8">
      <w:start w:val="1"/>
      <w:numFmt w:val="decimal"/>
      <w:lvlText w:val="%1)"/>
      <w:lvlJc w:val="left"/>
      <w:pPr>
        <w:ind w:left="17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64" w:hanging="360"/>
      </w:pPr>
    </w:lvl>
    <w:lvl w:ilvl="2" w:tplc="1009001B" w:tentative="1">
      <w:start w:val="1"/>
      <w:numFmt w:val="lowerRoman"/>
      <w:lvlText w:val="%3."/>
      <w:lvlJc w:val="right"/>
      <w:pPr>
        <w:ind w:left="2784" w:hanging="180"/>
      </w:pPr>
    </w:lvl>
    <w:lvl w:ilvl="3" w:tplc="1009000F" w:tentative="1">
      <w:start w:val="1"/>
      <w:numFmt w:val="decimal"/>
      <w:lvlText w:val="%4."/>
      <w:lvlJc w:val="left"/>
      <w:pPr>
        <w:ind w:left="3504" w:hanging="360"/>
      </w:pPr>
    </w:lvl>
    <w:lvl w:ilvl="4" w:tplc="10090019" w:tentative="1">
      <w:start w:val="1"/>
      <w:numFmt w:val="lowerLetter"/>
      <w:lvlText w:val="%5."/>
      <w:lvlJc w:val="left"/>
      <w:pPr>
        <w:ind w:left="4224" w:hanging="360"/>
      </w:pPr>
    </w:lvl>
    <w:lvl w:ilvl="5" w:tplc="1009001B" w:tentative="1">
      <w:start w:val="1"/>
      <w:numFmt w:val="lowerRoman"/>
      <w:lvlText w:val="%6."/>
      <w:lvlJc w:val="right"/>
      <w:pPr>
        <w:ind w:left="4944" w:hanging="180"/>
      </w:pPr>
    </w:lvl>
    <w:lvl w:ilvl="6" w:tplc="1009000F" w:tentative="1">
      <w:start w:val="1"/>
      <w:numFmt w:val="decimal"/>
      <w:lvlText w:val="%7."/>
      <w:lvlJc w:val="left"/>
      <w:pPr>
        <w:ind w:left="5664" w:hanging="360"/>
      </w:pPr>
    </w:lvl>
    <w:lvl w:ilvl="7" w:tplc="10090019" w:tentative="1">
      <w:start w:val="1"/>
      <w:numFmt w:val="lowerLetter"/>
      <w:lvlText w:val="%8."/>
      <w:lvlJc w:val="left"/>
      <w:pPr>
        <w:ind w:left="6384" w:hanging="360"/>
      </w:pPr>
    </w:lvl>
    <w:lvl w:ilvl="8" w:tplc="1009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1"/>
  </w:num>
  <w:num w:numId="2">
    <w:abstractNumId w:val="1"/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5"/>
  </w:num>
  <w:num w:numId="8">
    <w:abstractNumId w:val="9"/>
  </w:num>
  <w:num w:numId="9">
    <w:abstractNumId w:val="2"/>
  </w:num>
  <w:num w:numId="10">
    <w:abstractNumId w:val="11"/>
  </w:num>
  <w:num w:numId="11">
    <w:abstractNumId w:val="3"/>
  </w:num>
  <w:num w:numId="12">
    <w:abstractNumId w:val="6"/>
  </w:num>
  <w:num w:numId="13">
    <w:abstractNumId w:val="16"/>
  </w:num>
  <w:num w:numId="14">
    <w:abstractNumId w:val="14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1C6F"/>
    <w:rsid w:val="00024D7D"/>
    <w:rsid w:val="00035167"/>
    <w:rsid w:val="00040567"/>
    <w:rsid w:val="00040BB9"/>
    <w:rsid w:val="00067E60"/>
    <w:rsid w:val="00094348"/>
    <w:rsid w:val="000C75DC"/>
    <w:rsid w:val="000E3406"/>
    <w:rsid w:val="00102820"/>
    <w:rsid w:val="00121DD1"/>
    <w:rsid w:val="001366DD"/>
    <w:rsid w:val="0018767F"/>
    <w:rsid w:val="0019519A"/>
    <w:rsid w:val="001D3871"/>
    <w:rsid w:val="002043FA"/>
    <w:rsid w:val="0023508B"/>
    <w:rsid w:val="00281725"/>
    <w:rsid w:val="00286EF1"/>
    <w:rsid w:val="002A7A10"/>
    <w:rsid w:val="003633A5"/>
    <w:rsid w:val="003B01FF"/>
    <w:rsid w:val="003D2F04"/>
    <w:rsid w:val="00494114"/>
    <w:rsid w:val="004A1C6F"/>
    <w:rsid w:val="004F39B0"/>
    <w:rsid w:val="00515B12"/>
    <w:rsid w:val="005C5EEB"/>
    <w:rsid w:val="005D4219"/>
    <w:rsid w:val="00640248"/>
    <w:rsid w:val="006A4E66"/>
    <w:rsid w:val="006C0B86"/>
    <w:rsid w:val="006D4217"/>
    <w:rsid w:val="00700DEB"/>
    <w:rsid w:val="0070762F"/>
    <w:rsid w:val="007364C6"/>
    <w:rsid w:val="007553F0"/>
    <w:rsid w:val="00830B81"/>
    <w:rsid w:val="008542A5"/>
    <w:rsid w:val="008A186D"/>
    <w:rsid w:val="008C518D"/>
    <w:rsid w:val="008E0059"/>
    <w:rsid w:val="0090458F"/>
    <w:rsid w:val="009D7F18"/>
    <w:rsid w:val="00A817AE"/>
    <w:rsid w:val="00B07EE9"/>
    <w:rsid w:val="00B16FB1"/>
    <w:rsid w:val="00B25D51"/>
    <w:rsid w:val="00B36632"/>
    <w:rsid w:val="00B85689"/>
    <w:rsid w:val="00C050DB"/>
    <w:rsid w:val="00C503FB"/>
    <w:rsid w:val="00C65430"/>
    <w:rsid w:val="00C928A5"/>
    <w:rsid w:val="00CC2D79"/>
    <w:rsid w:val="00CE7E44"/>
    <w:rsid w:val="00D07A19"/>
    <w:rsid w:val="00DA6886"/>
    <w:rsid w:val="00DF03E7"/>
    <w:rsid w:val="00E138C0"/>
    <w:rsid w:val="00E2259A"/>
    <w:rsid w:val="00E63919"/>
    <w:rsid w:val="00E90B46"/>
    <w:rsid w:val="00ED320F"/>
    <w:rsid w:val="00F34AF1"/>
    <w:rsid w:val="00F44A6B"/>
    <w:rsid w:val="00F7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5E4C10"/>
  <w15:chartTrackingRefBased/>
  <w15:docId w15:val="{CDEFF9F6-D168-4A15-B15E-1027104B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EE9"/>
    <w:pPr>
      <w:widowControl w:val="0"/>
      <w:autoSpaceDE w:val="0"/>
      <w:autoSpaceDN w:val="0"/>
      <w:adjustRightInd w:val="0"/>
      <w:spacing w:before="120"/>
      <w:ind w:firstLine="567"/>
      <w:jc w:val="both"/>
    </w:pPr>
    <w:rPr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styleId="Title">
    <w:name w:val="Title"/>
    <w:basedOn w:val="Normal"/>
    <w:qFormat/>
    <w:pPr>
      <w:tabs>
        <w:tab w:val="left" w:pos="0"/>
        <w:tab w:val="center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480" w:lineRule="auto"/>
      <w:jc w:val="center"/>
    </w:pPr>
    <w:rPr>
      <w:rFonts w:ascii="Times New Roman TUR" w:hAnsi="Times New Roman TUR" w:cs="Times New Roman TUR"/>
      <w:b/>
      <w:bCs/>
      <w:sz w:val="28"/>
      <w:szCs w:val="28"/>
      <w:lang w:val="en-GB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HTMLPreformatted">
    <w:name w:val="HTML Preformatted"/>
    <w:basedOn w:val="Normal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Arial Unicode MS" w:eastAsia="Arial Unicode MS" w:hAnsi="Arial Unicode MS" w:cs="Arial Unicode MS"/>
      <w:sz w:val="20"/>
      <w:szCs w:val="20"/>
      <w:lang w:val="en-CA"/>
    </w:rPr>
  </w:style>
  <w:style w:type="character" w:styleId="FollowedHyperlink">
    <w:name w:val="FollowedHyperlink"/>
    <w:semiHidden/>
    <w:rPr>
      <w:color w:val="800080"/>
      <w:u w:val="single"/>
    </w:rPr>
  </w:style>
  <w:style w:type="table" w:styleId="TableGrid">
    <w:name w:val="Table Grid"/>
    <w:basedOn w:val="TableNormal"/>
    <w:uiPriority w:val="39"/>
    <w:rsid w:val="005D4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195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FF38F-274E-402C-889A-53B201F6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GEOL335.3 Lab 4</vt:lpstr>
    </vt:vector>
  </TitlesOfParts>
  <Company>University of Saskatchewan</Company>
  <LinksUpToDate>false</LinksUpToDate>
  <CharactersWithSpaces>266</CharactersWithSpaces>
  <SharedDoc>false</SharedDoc>
  <HLinks>
    <vt:vector size="12" baseType="variant">
      <vt:variant>
        <vt:i4>3276825</vt:i4>
      </vt:variant>
      <vt:variant>
        <vt:i4>3</vt:i4>
      </vt:variant>
      <vt:variant>
        <vt:i4>0</vt:i4>
      </vt:variant>
      <vt:variant>
        <vt:i4>5</vt:i4>
      </vt:variant>
      <vt:variant>
        <vt:lpwstr>lab3_worksheet.docx</vt:lpwstr>
      </vt:variant>
      <vt:variant>
        <vt:lpwstr/>
      </vt:variant>
      <vt:variant>
        <vt:i4>3276825</vt:i4>
      </vt:variant>
      <vt:variant>
        <vt:i4>0</vt:i4>
      </vt:variant>
      <vt:variant>
        <vt:i4>0</vt:i4>
      </vt:variant>
      <vt:variant>
        <vt:i4>5</vt:i4>
      </vt:variant>
      <vt:variant>
        <vt:lpwstr>lab3_worksheet.docx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GEOL335.3 Lab 4</dc:title>
  <dc:subject>Seismic modelling</dc:subject>
  <dc:creator>Igor Morozov</dc:creator>
  <cp:keywords/>
  <dc:description/>
  <cp:lastModifiedBy>r</cp:lastModifiedBy>
  <cp:revision>5</cp:revision>
  <cp:lastPrinted>2003-02-10T15:57:00Z</cp:lastPrinted>
  <dcterms:created xsi:type="dcterms:W3CDTF">2020-09-07T01:29:00Z</dcterms:created>
  <dcterms:modified xsi:type="dcterms:W3CDTF">2020-09-07T01:44:00Z</dcterms:modified>
</cp:coreProperties>
</file>